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四平市2024年推动“专精特新”中小企业高质量发展实施方案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为贯彻落实《吉林省人民政府关于实施“专精特新”中小企业高质量发展梯度培育工程的意见》（吉政发〔2022〕1号）精神，推动我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市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中小企业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向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“专精特新”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方向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发展，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特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制定《四平市2024年推动“专精特新”中小企业高质量发展实施方案》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以习近平新时代中国特色社会主义思想为指导，深入贯彻国家、省市关于推进中小企业“专精特新”发展的决策部署，以实施梯度培育为重点，以优化发展环境为保障，健全服务举措，激发企业内生发展动力，培育壮大一批具有“专业化、精细化、特色化、新颖化”特征的中小企业，引领带动全市中小企业高质量发展，为加快推进四平全面振兴取得新突破提供强大动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主要目标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2024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年，培育一批主营业务突出、竞争力强、成长性好、专注于细分市场的“专精特新”中小企业。全市计划培育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60户“专精特新”种子企业，其中铁东区、铁西区各15户，梨树县、伊通县、双辽市各10户；全市计划推动10户以上企业申报认定省级“专精特新”中小企业，其中铁东区、铁西区各3户，梨树县2户，伊通县、双辽市各1户；推动20户企业认定市级“专精特新”中小企业（工业领域10户，农业、住建、商贸、文旅、能源领域各2户），其中铁东区、铁西区各5户，梨树县4户，伊通县、双辽市各3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主要任务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default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val="en-US" w:eastAsia="zh-CN"/>
        </w:rPr>
        <w:t>建立“专精特新”种子企业培育库。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各县（市）区、市直各部门深入开展摸底调查，按照认定标准，筛选出具有“专业化、精细化、特色化、新颖化”潜力的优质企业进入“专精特新”种子企业培育库，并对库内企业实施动态化管理。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default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val="en-US" w:eastAsia="zh-CN"/>
        </w:rPr>
        <w:t>强化梯度培育机制。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对培育库内企业进行重点关注、重点培养，按照“储备一批、培育一批、提升一批”的原则，对符合认定条件的企业，及时认定市级“专精特新”中小企业，对专业化程度高、创新能力强、发展潜力大的市级“专精特新”中小企业，及时推荐申报省级“专精特新”、国家级专精特新“小巨人”企业。逐步建立起“种子-市级-省级-国家级”四级梯度培育体系，形成全市优质企业层层递进、分级培育的格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firstLine="0" w:firstLineChars="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加强组织领导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CESI仿宋-GB13000" w:hAnsi="CESI仿宋-GB13000" w:eastAsia="方正仿宋_GBK" w:cs="CESI仿宋-GB1300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　　市工信局负责统筹推进全市“专精特新”中小企业培育工作，市工信局中小企业科负责日常协调和综合工作。市直农业、工业、建筑、商贸、文旅、能源行业主管部门负责本领域优质“种子”企业的挖掘、培育和各级“专精特新”中小企业推荐认定工作。各县（市）区工信局负责本地区“专精特新”中小企业培育具体工作，要建立工作机制，明确责任分工，确保各项工作落实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　　（二）建立服务机制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　　充分发挥工业、农业、商贸、住建、文旅、能源6个服务专班及复合型专家库职能，为推动“专精特新”中小企业高质量发展提供指导帮助。按照“一企一策一人”配备服务专员，及时了解企业诉求，深挖企业当前面临的瓶颈问题和实际服务需求，精准服务。开展“专精特新”知识培训，使企业充分理解相关政策及申报条件，尽快提升“专精特新”种子企业质量。指导企业提前准备申报材料，全方位、无死角的跟踪服务，助力企业更好、更快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（三）强化督导考核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建立考核机制，将培育认定“专精特新”中小企业工作纳入县（市）区绩效考核，联合市政府督查室对各县（市）区工作落实情况进行督导检查。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jwVlMk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EtbgIljlsc+Pnnj/Ovx/PDd/I2&#10;y9MHqDHrLmBeGt77IadOfkBnZj2oaPMX+RCMo7ini7hySETkR6vlalVhSGBsviAOe3oeIqQP0luS&#10;jYZGnF4RlR8/QRpT55RczflbbQz6eW3cXw7EzB6Wex97zFYadsPU+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iPBWU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F2356"/>
    <w:multiLevelType w:val="singleLevel"/>
    <w:tmpl w:val="CFFF235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DFEF6E3"/>
    <w:multiLevelType w:val="singleLevel"/>
    <w:tmpl w:val="EDFEF6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5D67351"/>
    <w:multiLevelType w:val="singleLevel"/>
    <w:tmpl w:val="F5D6735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79FE765C"/>
    <w:multiLevelType w:val="singleLevel"/>
    <w:tmpl w:val="79FE765C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F9F04"/>
    <w:rsid w:val="0FAF2A7E"/>
    <w:rsid w:val="0FB94151"/>
    <w:rsid w:val="10EF88A0"/>
    <w:rsid w:val="12DAE52D"/>
    <w:rsid w:val="17B4D71D"/>
    <w:rsid w:val="17FB4AB6"/>
    <w:rsid w:val="1BBE3C34"/>
    <w:rsid w:val="1CF87B38"/>
    <w:rsid w:val="1DFFE3B9"/>
    <w:rsid w:val="1EBE855F"/>
    <w:rsid w:val="1F62D23E"/>
    <w:rsid w:val="1FF39F4D"/>
    <w:rsid w:val="259F6E0C"/>
    <w:rsid w:val="27DF8D4C"/>
    <w:rsid w:val="27EDA7A9"/>
    <w:rsid w:val="2B5DAA70"/>
    <w:rsid w:val="2B73A787"/>
    <w:rsid w:val="2CF92AE0"/>
    <w:rsid w:val="2DF78CDE"/>
    <w:rsid w:val="2FCFE97D"/>
    <w:rsid w:val="2FDD9D89"/>
    <w:rsid w:val="2FF6DC94"/>
    <w:rsid w:val="326F5B09"/>
    <w:rsid w:val="37FBBC2E"/>
    <w:rsid w:val="3BFBC3DC"/>
    <w:rsid w:val="3DB9DD6D"/>
    <w:rsid w:val="3DE3C35C"/>
    <w:rsid w:val="3EAB0813"/>
    <w:rsid w:val="3EF71C9C"/>
    <w:rsid w:val="3EF9D549"/>
    <w:rsid w:val="3EFB4080"/>
    <w:rsid w:val="3F374EE9"/>
    <w:rsid w:val="3F57D334"/>
    <w:rsid w:val="3FB3B9A4"/>
    <w:rsid w:val="3FDD798F"/>
    <w:rsid w:val="3FEDC216"/>
    <w:rsid w:val="3FF5FD74"/>
    <w:rsid w:val="47271F75"/>
    <w:rsid w:val="4DF3A031"/>
    <w:rsid w:val="4F47DE61"/>
    <w:rsid w:val="4FFFB061"/>
    <w:rsid w:val="531F6C31"/>
    <w:rsid w:val="537DB2A2"/>
    <w:rsid w:val="53B3EE11"/>
    <w:rsid w:val="53CE5C27"/>
    <w:rsid w:val="563F362A"/>
    <w:rsid w:val="56DD71E6"/>
    <w:rsid w:val="5ABFC428"/>
    <w:rsid w:val="5D4EC4D3"/>
    <w:rsid w:val="5DBD6783"/>
    <w:rsid w:val="5DEFCDCB"/>
    <w:rsid w:val="5EEB6BA1"/>
    <w:rsid w:val="5EEF70A4"/>
    <w:rsid w:val="5F5F9F02"/>
    <w:rsid w:val="5F7CADB3"/>
    <w:rsid w:val="5FBD5BF7"/>
    <w:rsid w:val="5FD73AA7"/>
    <w:rsid w:val="5FD80C5A"/>
    <w:rsid w:val="5FDB04AA"/>
    <w:rsid w:val="5FDF22B2"/>
    <w:rsid w:val="5FE7CE2D"/>
    <w:rsid w:val="5FF744BE"/>
    <w:rsid w:val="5FF7E3E1"/>
    <w:rsid w:val="5FFB7347"/>
    <w:rsid w:val="65E2FFDE"/>
    <w:rsid w:val="676F8483"/>
    <w:rsid w:val="67B723E8"/>
    <w:rsid w:val="67B725E3"/>
    <w:rsid w:val="67DFC19B"/>
    <w:rsid w:val="67FE6BC7"/>
    <w:rsid w:val="67FFC3DC"/>
    <w:rsid w:val="6B5D4D6A"/>
    <w:rsid w:val="6B9F173A"/>
    <w:rsid w:val="6BEE5548"/>
    <w:rsid w:val="6D3D0FD4"/>
    <w:rsid w:val="6F6F7E0C"/>
    <w:rsid w:val="6F6F8DEA"/>
    <w:rsid w:val="6F8A42B9"/>
    <w:rsid w:val="6F9E77B9"/>
    <w:rsid w:val="6FBB587E"/>
    <w:rsid w:val="6FDFC009"/>
    <w:rsid w:val="6FFC9C5F"/>
    <w:rsid w:val="6FFDA790"/>
    <w:rsid w:val="6FFF4948"/>
    <w:rsid w:val="73D768F9"/>
    <w:rsid w:val="73FFAD03"/>
    <w:rsid w:val="75F6F958"/>
    <w:rsid w:val="75F781A6"/>
    <w:rsid w:val="75FFCDE7"/>
    <w:rsid w:val="76AF61E3"/>
    <w:rsid w:val="76FEE465"/>
    <w:rsid w:val="777BA84D"/>
    <w:rsid w:val="77C7E6A1"/>
    <w:rsid w:val="77DD02FB"/>
    <w:rsid w:val="77F3A65A"/>
    <w:rsid w:val="77FF591D"/>
    <w:rsid w:val="79EF2759"/>
    <w:rsid w:val="79F757D1"/>
    <w:rsid w:val="7A3F688D"/>
    <w:rsid w:val="7A7BE1E3"/>
    <w:rsid w:val="7ABBE3D8"/>
    <w:rsid w:val="7AED05E5"/>
    <w:rsid w:val="7AFFAEE4"/>
    <w:rsid w:val="7B5FFBF1"/>
    <w:rsid w:val="7CD32BBD"/>
    <w:rsid w:val="7DBBCD0E"/>
    <w:rsid w:val="7DEEBE0D"/>
    <w:rsid w:val="7DFFF64F"/>
    <w:rsid w:val="7E2FC226"/>
    <w:rsid w:val="7E5BAC60"/>
    <w:rsid w:val="7E6EA3EA"/>
    <w:rsid w:val="7E7F7D29"/>
    <w:rsid w:val="7E9A1FC2"/>
    <w:rsid w:val="7ED3223F"/>
    <w:rsid w:val="7EEF0D0C"/>
    <w:rsid w:val="7EF68281"/>
    <w:rsid w:val="7EFDD507"/>
    <w:rsid w:val="7F0FC903"/>
    <w:rsid w:val="7F2AA6CB"/>
    <w:rsid w:val="7F455910"/>
    <w:rsid w:val="7F6F8895"/>
    <w:rsid w:val="7F7E7344"/>
    <w:rsid w:val="7F7F3098"/>
    <w:rsid w:val="7F7FA3B3"/>
    <w:rsid w:val="7F7FC89F"/>
    <w:rsid w:val="7F9B273E"/>
    <w:rsid w:val="7FB6CDA4"/>
    <w:rsid w:val="7FC70F7C"/>
    <w:rsid w:val="7FCF352C"/>
    <w:rsid w:val="7FD36D53"/>
    <w:rsid w:val="7FD7BF83"/>
    <w:rsid w:val="7FDA4E28"/>
    <w:rsid w:val="7FDE3CBB"/>
    <w:rsid w:val="7FEB65C3"/>
    <w:rsid w:val="7FF16222"/>
    <w:rsid w:val="7FF5682E"/>
    <w:rsid w:val="7FF74025"/>
    <w:rsid w:val="7FFE73E1"/>
    <w:rsid w:val="874F5BDB"/>
    <w:rsid w:val="937F9FB9"/>
    <w:rsid w:val="96AEB0BC"/>
    <w:rsid w:val="975CB688"/>
    <w:rsid w:val="A772086A"/>
    <w:rsid w:val="A7F74AF7"/>
    <w:rsid w:val="B3DE6A7C"/>
    <w:rsid w:val="B5CFE52A"/>
    <w:rsid w:val="B7FF131A"/>
    <w:rsid w:val="B9A9B887"/>
    <w:rsid w:val="B9DA6BF0"/>
    <w:rsid w:val="BBFFEC87"/>
    <w:rsid w:val="BC759399"/>
    <w:rsid w:val="BC7EB58F"/>
    <w:rsid w:val="BF7FC4B3"/>
    <w:rsid w:val="BFACB372"/>
    <w:rsid w:val="BFBE615F"/>
    <w:rsid w:val="BFBF4AEA"/>
    <w:rsid w:val="BFBFB858"/>
    <w:rsid w:val="BFDB1082"/>
    <w:rsid w:val="BFDD5771"/>
    <w:rsid w:val="BFDE4AB3"/>
    <w:rsid w:val="BFEF9D90"/>
    <w:rsid w:val="BFFD0B95"/>
    <w:rsid w:val="BFFE65E9"/>
    <w:rsid w:val="BFFE6ECB"/>
    <w:rsid w:val="C6754DBF"/>
    <w:rsid w:val="C6CF8A17"/>
    <w:rsid w:val="CBFE2ACA"/>
    <w:rsid w:val="CDDA33D3"/>
    <w:rsid w:val="CF4F095D"/>
    <w:rsid w:val="CF56E781"/>
    <w:rsid w:val="CF9FAE99"/>
    <w:rsid w:val="CFF732B9"/>
    <w:rsid w:val="D2E3251B"/>
    <w:rsid w:val="D31DD321"/>
    <w:rsid w:val="D3DF8B9C"/>
    <w:rsid w:val="D3EF41FA"/>
    <w:rsid w:val="D7D77BA9"/>
    <w:rsid w:val="D7EFF1EF"/>
    <w:rsid w:val="D7F9993E"/>
    <w:rsid w:val="D7FF4242"/>
    <w:rsid w:val="DAF7D5AA"/>
    <w:rsid w:val="DBD759AF"/>
    <w:rsid w:val="DBD7DC51"/>
    <w:rsid w:val="DBFBEDB5"/>
    <w:rsid w:val="DBFBF624"/>
    <w:rsid w:val="DBFF292D"/>
    <w:rsid w:val="DE69CD22"/>
    <w:rsid w:val="DEEAF379"/>
    <w:rsid w:val="DF778FC9"/>
    <w:rsid w:val="DFDDB7F0"/>
    <w:rsid w:val="DFE7C5CC"/>
    <w:rsid w:val="DFF7F2A3"/>
    <w:rsid w:val="DFFF8EA3"/>
    <w:rsid w:val="E4BD3A39"/>
    <w:rsid w:val="E4EF455B"/>
    <w:rsid w:val="E54A2FED"/>
    <w:rsid w:val="E63EB296"/>
    <w:rsid w:val="E76F0B0B"/>
    <w:rsid w:val="E787B6FF"/>
    <w:rsid w:val="E7BBCEF1"/>
    <w:rsid w:val="E7FB6246"/>
    <w:rsid w:val="E7FF329F"/>
    <w:rsid w:val="E7FF7F02"/>
    <w:rsid w:val="E8FFA3AA"/>
    <w:rsid w:val="E9779124"/>
    <w:rsid w:val="EBBF9EC0"/>
    <w:rsid w:val="ED77A67B"/>
    <w:rsid w:val="EDA6479F"/>
    <w:rsid w:val="EDC26254"/>
    <w:rsid w:val="EEDFB9C6"/>
    <w:rsid w:val="EEDFE590"/>
    <w:rsid w:val="EEE718CA"/>
    <w:rsid w:val="EF7FF96A"/>
    <w:rsid w:val="EFB617CB"/>
    <w:rsid w:val="EFBBAF98"/>
    <w:rsid w:val="EFED30B4"/>
    <w:rsid w:val="EFFD7A4A"/>
    <w:rsid w:val="EFFFA932"/>
    <w:rsid w:val="F233AA52"/>
    <w:rsid w:val="F2CFA1BD"/>
    <w:rsid w:val="F2F342D6"/>
    <w:rsid w:val="F3F70ECF"/>
    <w:rsid w:val="F57F5BF9"/>
    <w:rsid w:val="F5F6A5F7"/>
    <w:rsid w:val="F6A56A2F"/>
    <w:rsid w:val="F6B7FCF1"/>
    <w:rsid w:val="F6FF57A0"/>
    <w:rsid w:val="F77F3DA6"/>
    <w:rsid w:val="F77FEBE0"/>
    <w:rsid w:val="F7B567FE"/>
    <w:rsid w:val="F7B7345B"/>
    <w:rsid w:val="F95D26C8"/>
    <w:rsid w:val="F9CEE22C"/>
    <w:rsid w:val="FABF79E3"/>
    <w:rsid w:val="FB271CF8"/>
    <w:rsid w:val="FB45C76B"/>
    <w:rsid w:val="FB6627FE"/>
    <w:rsid w:val="FB79E937"/>
    <w:rsid w:val="FBEFC86E"/>
    <w:rsid w:val="FDAD310B"/>
    <w:rsid w:val="FDAED3A3"/>
    <w:rsid w:val="FDEFE10C"/>
    <w:rsid w:val="FDFFDC00"/>
    <w:rsid w:val="FE477010"/>
    <w:rsid w:val="FE968412"/>
    <w:rsid w:val="FEBF33EA"/>
    <w:rsid w:val="FEDD3102"/>
    <w:rsid w:val="FEDF576B"/>
    <w:rsid w:val="FEE395D6"/>
    <w:rsid w:val="FEF5DECC"/>
    <w:rsid w:val="FEFD855B"/>
    <w:rsid w:val="FEFFBF6A"/>
    <w:rsid w:val="FEFFEC0E"/>
    <w:rsid w:val="FEFFF158"/>
    <w:rsid w:val="FF1E15D5"/>
    <w:rsid w:val="FF3CD9F4"/>
    <w:rsid w:val="FF4F7E3F"/>
    <w:rsid w:val="FF6523F3"/>
    <w:rsid w:val="FF6C9A20"/>
    <w:rsid w:val="FF73AB85"/>
    <w:rsid w:val="FF7A93FF"/>
    <w:rsid w:val="FF7B3879"/>
    <w:rsid w:val="FF7F247A"/>
    <w:rsid w:val="FFBB7828"/>
    <w:rsid w:val="FFBF8CBC"/>
    <w:rsid w:val="FFBFDC42"/>
    <w:rsid w:val="FFDA1FDA"/>
    <w:rsid w:val="FFE93FE8"/>
    <w:rsid w:val="FFEDBF78"/>
    <w:rsid w:val="FFF331E3"/>
    <w:rsid w:val="FFFB6995"/>
    <w:rsid w:val="FFFBE5BE"/>
    <w:rsid w:val="FFFDAD7D"/>
    <w:rsid w:val="FFFF5302"/>
    <w:rsid w:val="FFFF7CD3"/>
    <w:rsid w:val="FFFF9AB9"/>
    <w:rsid w:val="FFFFF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2.66666666666667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高岩nic</cp:lastModifiedBy>
  <cp:lastPrinted>2024-03-21T02:33:38Z</cp:lastPrinted>
  <dcterms:modified xsi:type="dcterms:W3CDTF">2024-03-21T07:12:50Z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4100B61E2D004E568D4A415A583C5E8E_13</vt:lpwstr>
  </property>
</Properties>
</file>